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910448">
      <w:pPr>
        <w:pStyle w:val="Title"/>
        <w:jc w:val="left"/>
      </w:pPr>
      <w:r>
        <w:t>Lesson Date:</w:t>
      </w:r>
      <w:r>
        <w:tab/>
        <w:t>11/13</w:t>
      </w:r>
      <w:r w:rsidR="00720DFD">
        <w:t xml:space="preserve">/17 </w:t>
      </w:r>
      <w:r w:rsidR="00937B3E">
        <w:t>– 11/</w:t>
      </w:r>
      <w:r>
        <w:t>17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6534D7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117831" w:rsidRDefault="00117831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A339E6" w:rsidRDefault="00A339E6" w:rsidP="00A339E6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E03282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 w:rsidP="00330D3E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117831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910448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11783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10448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937B3E" w:rsidRDefault="00B80E1E" w:rsidP="0066703D">
            <w:r>
              <w:t>-</w:t>
            </w:r>
            <w:r w:rsidR="00720DFD">
              <w:t xml:space="preserve"> </w:t>
            </w:r>
            <w:r w:rsidR="00910448">
              <w:t>World War 1 Jeopardy</w:t>
            </w:r>
          </w:p>
          <w:p w:rsidR="00910448" w:rsidRDefault="00910448" w:rsidP="0066703D"/>
          <w:p w:rsidR="00910448" w:rsidRDefault="00910448" w:rsidP="0066703D">
            <w:r>
              <w:t>-America the Story of Us Episode 7 Cities</w:t>
            </w:r>
          </w:p>
          <w:p w:rsidR="00117831" w:rsidRDefault="00117831" w:rsidP="00B80E1E"/>
        </w:tc>
        <w:tc>
          <w:tcPr>
            <w:tcW w:w="2160" w:type="dxa"/>
          </w:tcPr>
          <w:p w:rsidR="000B1940" w:rsidRDefault="0066703D" w:rsidP="00910448">
            <w:r>
              <w:t>-</w:t>
            </w:r>
            <w:r w:rsidR="00910448">
              <w:t>World War 1 Test</w:t>
            </w:r>
          </w:p>
          <w:p w:rsidR="00910448" w:rsidRDefault="00910448" w:rsidP="00910448"/>
          <w:p w:rsidR="00910448" w:rsidRDefault="00910448" w:rsidP="00910448">
            <w:r>
              <w:t>-U.S. Presidents PowerPoint</w:t>
            </w:r>
          </w:p>
          <w:p w:rsidR="000B1940" w:rsidRDefault="000B1940" w:rsidP="00720DFD"/>
          <w:p w:rsidR="000B1940" w:rsidRDefault="000B1940" w:rsidP="00720DFD"/>
          <w:p w:rsidR="00790FD4" w:rsidRDefault="00790FD4" w:rsidP="00B80E1E"/>
        </w:tc>
        <w:tc>
          <w:tcPr>
            <w:tcW w:w="2475" w:type="dxa"/>
          </w:tcPr>
          <w:p w:rsidR="0066703D" w:rsidRDefault="00117831" w:rsidP="00910448">
            <w:r>
              <w:t>-</w:t>
            </w:r>
            <w:r w:rsidR="00910448">
              <w:t>Roaring 20s PowerPoint</w:t>
            </w:r>
          </w:p>
        </w:tc>
        <w:tc>
          <w:tcPr>
            <w:tcW w:w="2370" w:type="dxa"/>
          </w:tcPr>
          <w:p w:rsidR="000B1940" w:rsidRDefault="000B1940" w:rsidP="0066703D">
            <w:r>
              <w:t>-</w:t>
            </w:r>
            <w:r w:rsidR="00910448">
              <w:t>Roaring 20s PowerPoint</w:t>
            </w:r>
          </w:p>
          <w:p w:rsidR="00910448" w:rsidRDefault="00910448" w:rsidP="0066703D"/>
          <w:p w:rsidR="00910448" w:rsidRDefault="00910448" w:rsidP="0066703D">
            <w:r>
              <w:t>-America the Story of Us Episode 8 Boom</w:t>
            </w:r>
          </w:p>
          <w:p w:rsidR="00DD11C9" w:rsidRDefault="00DD11C9" w:rsidP="00DD11C9"/>
          <w:p w:rsidR="00330D3E" w:rsidRDefault="00330D3E" w:rsidP="00324207"/>
        </w:tc>
        <w:tc>
          <w:tcPr>
            <w:tcW w:w="2145" w:type="dxa"/>
          </w:tcPr>
          <w:p w:rsidR="000B1940" w:rsidRDefault="00910448" w:rsidP="0066703D">
            <w:r>
              <w:t>-Roaring 20s Test</w:t>
            </w:r>
          </w:p>
          <w:p w:rsidR="00910448" w:rsidRDefault="00910448" w:rsidP="0066703D"/>
          <w:p w:rsidR="00910448" w:rsidRDefault="00910448" w:rsidP="0066703D">
            <w:r>
              <w:t>-Deadliest Warrior Al Capone vs Jesse James</w:t>
            </w:r>
            <w:bookmarkStart w:id="3" w:name="_GoBack"/>
            <w:bookmarkEnd w:id="3"/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(teacher-facilitated group discussion,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student learning team activity,  re-teaching or intervention)</w:t>
            </w:r>
          </w:p>
        </w:tc>
        <w:tc>
          <w:tcPr>
            <w:tcW w:w="2010" w:type="dxa"/>
          </w:tcPr>
          <w:p w:rsidR="006534D7" w:rsidRDefault="006534D7" w:rsidP="00790FD4"/>
        </w:tc>
        <w:tc>
          <w:tcPr>
            <w:tcW w:w="2160" w:type="dxa"/>
          </w:tcPr>
          <w:p w:rsidR="006534D7" w:rsidRDefault="006534D7" w:rsidP="00790FD4"/>
        </w:tc>
        <w:tc>
          <w:tcPr>
            <w:tcW w:w="2475" w:type="dxa"/>
          </w:tcPr>
          <w:p w:rsidR="006534D7" w:rsidRDefault="006534D7" w:rsidP="004F1545"/>
        </w:tc>
        <w:tc>
          <w:tcPr>
            <w:tcW w:w="2370" w:type="dxa"/>
          </w:tcPr>
          <w:p w:rsidR="00F949D1" w:rsidRDefault="00F949D1" w:rsidP="00790FD4"/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20DFD">
            <w:r>
              <w:t>Question and Answer</w:t>
            </w:r>
          </w:p>
        </w:tc>
        <w:tc>
          <w:tcPr>
            <w:tcW w:w="2160" w:type="dxa"/>
          </w:tcPr>
          <w:p w:rsidR="006534D7" w:rsidRDefault="00720DFD">
            <w:r>
              <w:t>Question and Answer</w:t>
            </w:r>
          </w:p>
        </w:tc>
        <w:tc>
          <w:tcPr>
            <w:tcW w:w="2475" w:type="dxa"/>
          </w:tcPr>
          <w:p w:rsidR="006534D7" w:rsidRDefault="00720DFD">
            <w:r>
              <w:t>Question and Answer</w:t>
            </w:r>
          </w:p>
        </w:tc>
        <w:tc>
          <w:tcPr>
            <w:tcW w:w="2370" w:type="dxa"/>
          </w:tcPr>
          <w:p w:rsidR="006534D7" w:rsidRDefault="00720DFD">
            <w:r>
              <w:t>Question and Answer</w:t>
            </w:r>
          </w:p>
        </w:tc>
        <w:tc>
          <w:tcPr>
            <w:tcW w:w="2145" w:type="dxa"/>
          </w:tcPr>
          <w:p w:rsidR="006534D7" w:rsidRDefault="00910448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117831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910448" w:rsidRDefault="00910448" w:rsidP="00910448">
            <w:r>
              <w:t>Motivational Quote</w:t>
            </w:r>
          </w:p>
          <w:p w:rsidR="006534D7" w:rsidRDefault="006534D7"/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80536"/>
    <w:rsid w:val="000B1940"/>
    <w:rsid w:val="00117831"/>
    <w:rsid w:val="003160E2"/>
    <w:rsid w:val="00324207"/>
    <w:rsid w:val="00330D3E"/>
    <w:rsid w:val="004F1545"/>
    <w:rsid w:val="00526427"/>
    <w:rsid w:val="0063397B"/>
    <w:rsid w:val="006534D7"/>
    <w:rsid w:val="0066703D"/>
    <w:rsid w:val="00700DA3"/>
    <w:rsid w:val="00720DFD"/>
    <w:rsid w:val="00790FD4"/>
    <w:rsid w:val="007F3E6F"/>
    <w:rsid w:val="00910448"/>
    <w:rsid w:val="00937B3E"/>
    <w:rsid w:val="009424C1"/>
    <w:rsid w:val="009507A7"/>
    <w:rsid w:val="00981254"/>
    <w:rsid w:val="00A339E6"/>
    <w:rsid w:val="00A95A89"/>
    <w:rsid w:val="00B80E1E"/>
    <w:rsid w:val="00D23D8F"/>
    <w:rsid w:val="00DD11C9"/>
    <w:rsid w:val="00DF6504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9BC0D-64DC-4DF8-BA58-DE8D897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2017-10-30T12:29:00Z</dcterms:created>
  <dcterms:modified xsi:type="dcterms:W3CDTF">2017-10-30T12:29:00Z</dcterms:modified>
</cp:coreProperties>
</file>